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B0" w:rsidRPr="003E65B0" w:rsidRDefault="00EE670C" w:rsidP="00EE670C">
      <w:pPr>
        <w:pStyle w:val="Nzov"/>
        <w:rPr>
          <w:b/>
        </w:rPr>
      </w:pPr>
      <w:r w:rsidRPr="003E65B0">
        <w:rPr>
          <w:b/>
        </w:rPr>
        <w:t xml:space="preserve">Šimon z </w:t>
      </w:r>
      <w:proofErr w:type="spellStart"/>
      <w:r w:rsidRPr="003E65B0">
        <w:rPr>
          <w:b/>
        </w:rPr>
        <w:t>Cyrény</w:t>
      </w:r>
      <w:proofErr w:type="spellEnd"/>
      <w:r w:rsidRPr="003E65B0">
        <w:rPr>
          <w:b/>
        </w:rPr>
        <w:t xml:space="preserve"> </w:t>
      </w:r>
    </w:p>
    <w:p w:rsidR="00EE670C" w:rsidRPr="003E65B0" w:rsidRDefault="003E65B0" w:rsidP="00EE670C">
      <w:pPr>
        <w:pStyle w:val="Nzov"/>
        <w:rPr>
          <w:sz w:val="44"/>
          <w:szCs w:val="44"/>
        </w:rPr>
      </w:pPr>
      <w:r w:rsidRPr="003E65B0">
        <w:rPr>
          <w:sz w:val="44"/>
          <w:szCs w:val="44"/>
        </w:rPr>
        <w:t>/</w:t>
      </w:r>
      <w:r w:rsidR="00EE670C" w:rsidRPr="003E65B0">
        <w:rPr>
          <w:sz w:val="44"/>
          <w:szCs w:val="44"/>
        </w:rPr>
        <w:t>scénka na Pôst a Veľkú noc</w:t>
      </w:r>
      <w:r w:rsidRPr="003E65B0">
        <w:rPr>
          <w:sz w:val="44"/>
          <w:szCs w:val="44"/>
        </w:rPr>
        <w:t>/</w:t>
      </w: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Osoby:</w:t>
      </w:r>
      <w:r w:rsidR="003E65B0" w:rsidRPr="003E65B0">
        <w:rPr>
          <w:rFonts w:ascii="Times New Roman" w:hAnsi="Times New Roman" w:cs="Times New Roman"/>
        </w:rPr>
        <w:t xml:space="preserve"> </w:t>
      </w:r>
      <w:r w:rsidRPr="003E65B0">
        <w:rPr>
          <w:rFonts w:ascii="Times New Roman" w:hAnsi="Times New Roman" w:cs="Times New Roman"/>
        </w:rPr>
        <w:t>Rozprávač</w:t>
      </w:r>
      <w:r w:rsidR="003E65B0" w:rsidRPr="003E65B0">
        <w:rPr>
          <w:rFonts w:ascii="Times New Roman" w:hAnsi="Times New Roman" w:cs="Times New Roman"/>
        </w:rPr>
        <w:t xml:space="preserve">,  </w:t>
      </w:r>
      <w:r w:rsidRPr="003E65B0">
        <w:rPr>
          <w:rFonts w:ascii="Times New Roman" w:hAnsi="Times New Roman" w:cs="Times New Roman"/>
        </w:rPr>
        <w:t>Šimon z</w:t>
      </w:r>
      <w:r w:rsidR="003E65B0" w:rsidRPr="003E65B0">
        <w:rPr>
          <w:rFonts w:ascii="Times New Roman" w:hAnsi="Times New Roman" w:cs="Times New Roman"/>
        </w:rPr>
        <w:t> </w:t>
      </w:r>
      <w:proofErr w:type="spellStart"/>
      <w:r w:rsidRPr="003E65B0">
        <w:rPr>
          <w:rFonts w:ascii="Times New Roman" w:hAnsi="Times New Roman" w:cs="Times New Roman"/>
        </w:rPr>
        <w:t>Cyrény</w:t>
      </w:r>
      <w:proofErr w:type="spellEnd"/>
      <w:r w:rsidR="003E65B0" w:rsidRPr="003E65B0">
        <w:rPr>
          <w:rFonts w:ascii="Times New Roman" w:hAnsi="Times New Roman" w:cs="Times New Roman"/>
        </w:rPr>
        <w:t>, j</w:t>
      </w:r>
      <w:r w:rsidRPr="003E65B0">
        <w:rPr>
          <w:rFonts w:ascii="Times New Roman" w:hAnsi="Times New Roman" w:cs="Times New Roman"/>
        </w:rPr>
        <w:t>eho žena</w:t>
      </w:r>
      <w:r w:rsidR="003E65B0" w:rsidRPr="003E65B0">
        <w:rPr>
          <w:rFonts w:ascii="Times New Roman" w:hAnsi="Times New Roman" w:cs="Times New Roman"/>
        </w:rPr>
        <w:t>, d</w:t>
      </w:r>
      <w:r w:rsidRPr="003E65B0">
        <w:rPr>
          <w:rFonts w:ascii="Times New Roman" w:hAnsi="Times New Roman" w:cs="Times New Roman"/>
        </w:rPr>
        <w:t>eti</w:t>
      </w:r>
      <w:r w:rsidR="003E65B0" w:rsidRPr="003E65B0">
        <w:rPr>
          <w:rFonts w:ascii="Times New Roman" w:hAnsi="Times New Roman" w:cs="Times New Roman"/>
        </w:rPr>
        <w:t>, v</w:t>
      </w:r>
      <w:r w:rsidRPr="003E65B0">
        <w:rPr>
          <w:rFonts w:ascii="Times New Roman" w:hAnsi="Times New Roman" w:cs="Times New Roman"/>
        </w:rPr>
        <w:t>ojak</w:t>
      </w:r>
    </w:p>
    <w:p w:rsidR="000618BB" w:rsidRPr="000618BB" w:rsidRDefault="000618BB" w:rsidP="000618BB">
      <w:pPr>
        <w:spacing w:after="0"/>
        <w:jc w:val="both"/>
        <w:rPr>
          <w:rFonts w:ascii="Times New Roman" w:hAnsi="Times New Roman" w:cs="Times New Roman"/>
          <w:sz w:val="24"/>
          <w:szCs w:val="24"/>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 xml:space="preserve">Na úvod scénky môže zaznieť vhodný úryvok z Božieho slova, alebo vhodná pieseň, či melódia.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Rozprávač:</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 xml:space="preserve">Náš príbeh sa odohral okolo roku 30 v Jeruzaleme a jeho okolí. Skúsme sa tam teraz preniesť. </w:t>
      </w: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Prichádza večer, slnko sa chystá zapadnúť za obzor. V rodine Šimona sa chystá večera. Šimon je roľník telom aj dušou. Kadiaľ chodí, tam myslí na svoje pole. Nie je vždy ľahké uživiť početnú rodinu. „V pote tváre budeš jesť svoj chlieb,“ povedal Boh Adamovi, a jeho osud zdieľajú všetci jeho potom</w:t>
      </w:r>
      <w:r w:rsidR="003E65B0" w:rsidRPr="003E65B0">
        <w:rPr>
          <w:rFonts w:ascii="Times New Roman" w:hAnsi="Times New Roman" w:cs="Times New Roman"/>
        </w:rPr>
        <w:t xml:space="preserve">kovia. </w:t>
      </w:r>
      <w:r w:rsidRPr="003E65B0">
        <w:rPr>
          <w:rFonts w:ascii="Times New Roman" w:hAnsi="Times New Roman" w:cs="Times New Roman"/>
        </w:rPr>
        <w:t xml:space="preserv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Žena: </w:t>
      </w:r>
      <w:r w:rsidRPr="003E65B0">
        <w:rPr>
          <w:rFonts w:ascii="Times New Roman" w:hAnsi="Times New Roman" w:cs="Times New Roman"/>
        </w:rPr>
        <w:t xml:space="preserve">Šimon, dnes som zažila niečo výnimočné. Škoda, že si tam nebol.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Šimon: </w:t>
      </w:r>
      <w:r w:rsidRPr="003E65B0">
        <w:rPr>
          <w:rFonts w:ascii="Times New Roman" w:hAnsi="Times New Roman" w:cs="Times New Roman"/>
        </w:rPr>
        <w:t xml:space="preserve">Bol som na poli, veď vieš, že je to pre nás životne dôležité.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Žena: </w:t>
      </w:r>
      <w:r w:rsidRPr="003E65B0">
        <w:rPr>
          <w:rFonts w:ascii="Times New Roman" w:hAnsi="Times New Roman" w:cs="Times New Roman"/>
        </w:rPr>
        <w:t>Zato ja som bola v </w:t>
      </w:r>
      <w:proofErr w:type="spellStart"/>
      <w:r w:rsidRPr="003E65B0">
        <w:rPr>
          <w:rFonts w:ascii="Times New Roman" w:hAnsi="Times New Roman" w:cs="Times New Roman"/>
        </w:rPr>
        <w:t>Betánii</w:t>
      </w:r>
      <w:proofErr w:type="spellEnd"/>
      <w:r w:rsidRPr="003E65B0">
        <w:rPr>
          <w:rFonts w:ascii="Times New Roman" w:hAnsi="Times New Roman" w:cs="Times New Roman"/>
        </w:rPr>
        <w:t xml:space="preserve">, a určite neuhádneš, koho som videla na vlastné oči.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Šimon očividne nepočúva a myšlienkami je inde. Každý z manželov si vedie svoju reč. </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Tento rok bude opäť ťažký. Ak Pán nezošle dážď, tak neviem..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Dozvedela som sa, že ten prorok, čo sa o ňom hovorí po celej krajine, príde k Márii a Marte do </w:t>
      </w:r>
      <w:proofErr w:type="spellStart"/>
      <w:r w:rsidRPr="003E65B0">
        <w:rPr>
          <w:rFonts w:ascii="Times New Roman" w:hAnsi="Times New Roman" w:cs="Times New Roman"/>
        </w:rPr>
        <w:t>Betánie</w:t>
      </w:r>
      <w:proofErr w:type="spellEnd"/>
      <w:r w:rsidRPr="003E65B0">
        <w:rPr>
          <w:rFonts w:ascii="Times New Roman" w:hAnsi="Times New Roman" w:cs="Times New Roman"/>
        </w:rPr>
        <w:t xml:space="preserv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Neviem, ako to s úrodou dopadne.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Zomrel im brat Lazar a ten prorok ho vraj mal veľmi rád.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Keby som tak dokázal priviesť vodu odniekiaľ na naše pole.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Videla som z diaľky veľký zástup ľudí a tak som sa ponáhľala za nimi. Išli ku hrobu, kde bol Lazar pochovaný.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Šimon sa konečne prebral z premýšľania </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 xml:space="preserve">Šimon: </w:t>
      </w:r>
      <w:r w:rsidRPr="003E65B0">
        <w:rPr>
          <w:rFonts w:ascii="Times New Roman" w:hAnsi="Times New Roman" w:cs="Times New Roman"/>
        </w:rPr>
        <w:t>O čom to stále hovoríš, žena?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Keby si ma počúval, tak by si vedel. Teraz aby som ti to znovu opakovala. Skrátka, bola som v </w:t>
      </w:r>
      <w:proofErr w:type="spellStart"/>
      <w:r w:rsidRPr="003E65B0">
        <w:rPr>
          <w:rFonts w:ascii="Times New Roman" w:hAnsi="Times New Roman" w:cs="Times New Roman"/>
        </w:rPr>
        <w:t>Betánii</w:t>
      </w:r>
      <w:proofErr w:type="spellEnd"/>
      <w:r w:rsidRPr="003E65B0">
        <w:rPr>
          <w:rFonts w:ascii="Times New Roman" w:hAnsi="Times New Roman" w:cs="Times New Roman"/>
        </w:rPr>
        <w:t xml:space="preserve"> a videla som toho Ježiša z Nazareta!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Akého Ježiša?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No toho proroka, čo sa o ňom všade hovorí.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w:t>
      </w:r>
      <w:proofErr w:type="spellStart"/>
      <w:r w:rsidRPr="003E65B0">
        <w:rPr>
          <w:rFonts w:ascii="Times New Roman" w:hAnsi="Times New Roman" w:cs="Times New Roman"/>
        </w:rPr>
        <w:t>Aaa</w:t>
      </w:r>
      <w:proofErr w:type="spellEnd"/>
      <w:r w:rsidRPr="003E65B0">
        <w:rPr>
          <w:rFonts w:ascii="Times New Roman" w:hAnsi="Times New Roman" w:cs="Times New Roman"/>
        </w:rPr>
        <w:t xml:space="preserve">, ja nemám čas na také veci. To je mrhanie vzácnym časom, ktorý nám náš Pán doprial.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Ale je to výnimočný človek. Povráva sa, že je to ten sľúbený Mesiáš. Také zázraky nerobil ešte žiadny prorok!</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 čo urobil také výnimočné?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 xml:space="preserve">Žena: </w:t>
      </w:r>
      <w:r w:rsidRPr="003E65B0">
        <w:rPr>
          <w:rFonts w:ascii="Times New Roman" w:hAnsi="Times New Roman" w:cs="Times New Roman"/>
        </w:rPr>
        <w:t xml:space="preserve">No, ako hovorím, priblížili sme sa k hrobu Lazara a zostali stáť. Ježiš išiel až k vchodu a povedal, aby odvalili kameň.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Ale netáraj!</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Naozaj! Marta mu hovorila, že je to už štvrtý deň, čo bol pochovaný, ale Ježiš ju pokarhal za malú vieru, a potom kameň odvalili. </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 čo bolo ďalej?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Ježiš sa pozeral k nebu a niečo hovoril, ale tomu som moc nerozumela. Potom zvolal mocným hlasom: „Lazar, poď von!“</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No to snáď nie!?</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Zavládlo hrozivé ticho a keď Lazar po chvíli vyšiel von, neboli sme schopní povedať ani slovo. Ježiš potom povedal, aby mu rozviazali ruky, odmotali plátno a nechali ho odísť. Veľa ľudí v neho uverilo. Ja tiež! Cítim to v srdci. Bol to veľmi silný zážitok.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To je naozaj nezvyčajné. Ak je to ten zasľúbený Mesiáš, tak by sa predsa mal stať židovským kráľom! Tak o tom písali proroci.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Deti:</w:t>
      </w:r>
      <w:r w:rsidRPr="003E65B0">
        <w:rPr>
          <w:rFonts w:ascii="Times New Roman" w:hAnsi="Times New Roman" w:cs="Times New Roman"/>
        </w:rPr>
        <w:t xml:space="preserve"> </w:t>
      </w:r>
      <w:proofErr w:type="spellStart"/>
      <w:r w:rsidRPr="003E65B0">
        <w:rPr>
          <w:rFonts w:ascii="Times New Roman" w:hAnsi="Times New Roman" w:cs="Times New Roman"/>
        </w:rPr>
        <w:t>Ocííí</w:t>
      </w:r>
      <w:proofErr w:type="spellEnd"/>
      <w:r w:rsidRPr="003E65B0">
        <w:rPr>
          <w:rFonts w:ascii="Times New Roman" w:hAnsi="Times New Roman" w:cs="Times New Roman"/>
        </w:rPr>
        <w:t xml:space="preserve">, pôjdeme sa niekedy pozrieť na nášho kráľa? </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Azda môžem? Však viete, koľko je na poli práce..</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Ja neviem, Šimon, či tvoje pachtenie je na mieste. Veď sa nemáme až tak zle. Vieš, ten Ježiš nemá nič a predsa sa mi zdal taký bohatý!</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Predsa nenechám dve zdravé ruky leňošiť! Kdeže, ja viem čo mám robiť a vôbec – poďme už spať, musím ráno skoro vstať. Keď ešte nie sú veľké horúčavy, dá sa urobiť veľa práce.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Rozprávač:</w:t>
      </w:r>
      <w:r w:rsidRPr="003E65B0">
        <w:rPr>
          <w:rFonts w:ascii="Times New Roman" w:hAnsi="Times New Roman" w:cs="Times New Roman"/>
        </w:rPr>
        <w:t xml:space="preserve"> Presuňme sa teraz v čase trošku ďalej. Je práve pred Veľkou nocou. Všetci Židia sa na ňu pripravujú, aby oslávili svoje vyslobodenie z egyptského otroctva.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Šimon, už je to tu!</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A čo, prosím ťa?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Ježiš je v Jeruzaleme. Keď prichádzal na osliatku, všetci ľudia mu volali na slávu.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No počkáme, čo bude ďalej. Možno ho cez sviatky uvidíme.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Deti:</w:t>
      </w:r>
      <w:r w:rsidRPr="003E65B0">
        <w:rPr>
          <w:rFonts w:ascii="Times New Roman" w:hAnsi="Times New Roman" w:cs="Times New Roman"/>
        </w:rPr>
        <w:t xml:space="preserve"> Hurá, pôjdeme na sviatky do Jeruzalema!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Tento rok pôjdete prvý krát, tak si všetko poriadne prezriete, aby ste mali na čo spomínať. Hlavne ten veľkolepý chrám, kde prebýva náš Boh.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Rozprávač:</w:t>
      </w:r>
      <w:r w:rsidRPr="003E65B0">
        <w:rPr>
          <w:rFonts w:ascii="Times New Roman" w:hAnsi="Times New Roman" w:cs="Times New Roman"/>
        </w:rPr>
        <w:t xml:space="preserve"> Rodina Šimona z </w:t>
      </w:r>
      <w:proofErr w:type="spellStart"/>
      <w:r w:rsidRPr="003E65B0">
        <w:rPr>
          <w:rFonts w:ascii="Times New Roman" w:hAnsi="Times New Roman" w:cs="Times New Roman"/>
        </w:rPr>
        <w:t>Cyrény</w:t>
      </w:r>
      <w:proofErr w:type="spellEnd"/>
      <w:r w:rsidRPr="003E65B0">
        <w:rPr>
          <w:rFonts w:ascii="Times New Roman" w:hAnsi="Times New Roman" w:cs="Times New Roman"/>
        </w:rPr>
        <w:t xml:space="preserve"> o štyri dni neskôr, v piatok pred Veľkou Nocou: </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Ach, Šimon, ja tomu nemôžem uveriť. Kde sa to v tých ľuďoch vzalo?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O čom hovoríš?</w:t>
      </w:r>
    </w:p>
    <w:p w:rsidR="000618BB" w:rsidRPr="003E65B0" w:rsidRDefault="000618BB" w:rsidP="003E65B0">
      <w:pPr>
        <w:pStyle w:val="Bezriadkovania"/>
        <w:rPr>
          <w:rFonts w:ascii="Times New Roman" w:hAnsi="Times New Roman" w:cs="Times New Roman"/>
          <w:b/>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Toho Ježiša vraj súdi naša Veľrada a chcú ho ukrižovať!</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Tak to vidíš. Určite to bol falošný prorok!</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Ako môžeš tak hovoriť? Keby si ho videl ako ja...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No, už nič neurobíme. A vôbec – nie je to naša starosť. Už ma nezdržuj, musím ešte niečo urobiť na poli.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Kedy sa vrátiš?</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Okolo poludnia budem doma. Priprav prosím niečo dobré na obed.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Rozprávač:</w:t>
      </w:r>
      <w:r w:rsidRPr="003E65B0">
        <w:rPr>
          <w:rFonts w:ascii="Times New Roman" w:hAnsi="Times New Roman" w:cs="Times New Roman"/>
        </w:rPr>
        <w:t xml:space="preserve"> Šimon sa vracal z poľa a keď videl zástupy ľudí, idúcich z Jeruzalema, zamiešal sa do davu, aby zistil, čo sa robí.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Vojak</w:t>
      </w:r>
      <w:r w:rsidRPr="003E65B0">
        <w:rPr>
          <w:rFonts w:ascii="Times New Roman" w:hAnsi="Times New Roman" w:cs="Times New Roman"/>
        </w:rPr>
        <w:t>: Hej, ty! Poď sem!</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Ja?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Vojak:</w:t>
      </w:r>
      <w:r w:rsidRPr="003E65B0">
        <w:rPr>
          <w:rFonts w:ascii="Times New Roman" w:hAnsi="Times New Roman" w:cs="Times New Roman"/>
        </w:rPr>
        <w:t xml:space="preserve"> Áno, ty! Kto iný! Vyzeráš, že máš sily za dvoch, a to práve potrebujeme.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O čom to hovoríš?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Vojak:</w:t>
      </w:r>
      <w:r w:rsidRPr="003E65B0">
        <w:rPr>
          <w:rFonts w:ascii="Times New Roman" w:hAnsi="Times New Roman" w:cs="Times New Roman"/>
        </w:rPr>
        <w:t xml:space="preserve"> O tom, že ponesieš tomuto kríž! Lebo nám omdlie na ceste.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Ja nemôžem, idem práve z poľa a som už unavený! Ani toho odsúdenca nepoznám..</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Vojak:</w:t>
      </w:r>
      <w:r w:rsidRPr="003E65B0">
        <w:rPr>
          <w:rFonts w:ascii="Times New Roman" w:hAnsi="Times New Roman" w:cs="Times New Roman"/>
        </w:rPr>
        <w:t xml:space="preserve"> Je to váš kráľ, tak dosť bolo rečí!</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Rozprávač:</w:t>
      </w:r>
      <w:r w:rsidRPr="003E65B0">
        <w:rPr>
          <w:rFonts w:ascii="Times New Roman" w:hAnsi="Times New Roman" w:cs="Times New Roman"/>
        </w:rPr>
        <w:t xml:space="preserve"> Šimon si vymenil pohľad s Ježišom a to sa ho dotklo vo svedomí. Spomenul si na všetko, čo mu hovorila žena. Vzal kríž a niesol ho ochotne až na Golgotu. Na únavu si ani nespomenul. Z diaľky potom sledoval všetko až do konca. Zabudol aj na obed a na pole. Domov sa vrátil až okolo štvrtej hodiny. Doma sa už strachovali, že sa mu niečo stalo. Diali sa totiž čudné veci: nebo sa zatmelo a zem sa zatriasla. Ako si vydýchli, keď prišiel domov..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Deti:</w:t>
      </w:r>
      <w:r w:rsidRPr="003E65B0">
        <w:rPr>
          <w:rFonts w:ascii="Times New Roman" w:hAnsi="Times New Roman" w:cs="Times New Roman"/>
        </w:rPr>
        <w:t xml:space="preserve"> Ocko, Ocko, mali sme o teba veľký strach.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To nič, deti. Mne sa nič nestalo, ale.. </w:t>
      </w: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Ale..? Niekomu sa stalo? Tak hovor predsa!</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Ja neviem.. Nemôžem sa </w:t>
      </w:r>
      <w:r w:rsidR="003E65B0" w:rsidRPr="003E65B0">
        <w:rPr>
          <w:rFonts w:ascii="Times New Roman" w:hAnsi="Times New Roman" w:cs="Times New Roman"/>
        </w:rPr>
        <w:t>s</w:t>
      </w:r>
      <w:r w:rsidRPr="003E65B0">
        <w:rPr>
          <w:rFonts w:ascii="Times New Roman" w:hAnsi="Times New Roman" w:cs="Times New Roman"/>
        </w:rPr>
        <w:t>pamätať!</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Z čoho </w:t>
      </w:r>
      <w:r w:rsidR="003E65B0" w:rsidRPr="003E65B0">
        <w:rPr>
          <w:rFonts w:ascii="Times New Roman" w:hAnsi="Times New Roman" w:cs="Times New Roman"/>
        </w:rPr>
        <w:t>s</w:t>
      </w:r>
      <w:r w:rsidRPr="003E65B0">
        <w:rPr>
          <w:rFonts w:ascii="Times New Roman" w:hAnsi="Times New Roman" w:cs="Times New Roman"/>
        </w:rPr>
        <w:t xml:space="preserve">pamätať?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Zažil som niečo hrozné – a mam teraz v srdci taký divný pocit viny.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Posaď sa a vydýchni si.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Žena, všetkému je koniec. Nášho kráľa ukrižovali a ja som mu pomáhal niesť kríž. Zrazu sa mi zdá, že tá moja námaha na poli bola zbytočná. Keď si spomeniem na ten jeho pohľad, je mi na nič, a pritom to bolo jeho pohladenie. Snáď musel umrieť aj kvôli mne. Najzvláštnejšie bolo to, že ešte pred smrťou povedal: „Otče, odpusť im, lebo nevedia čo robia.“ Mám taký pocit, že sa musí ešte niečo stať!</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Šimon, nesmieme stratiť vieru. Poď, prečítame si v prorokoch o Mesiášovi. Možno sa nám podarí nájsť nejaký liek na dušu.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Máš pravdu. Ja som na dušu zabúdal, ale Ježiš ma vyliečil. Poďme, človek sa musí vedieť tiež zastaviť.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Rozprávač:</w:t>
      </w:r>
      <w:r w:rsidRPr="003E65B0">
        <w:rPr>
          <w:rFonts w:ascii="Times New Roman" w:hAnsi="Times New Roman" w:cs="Times New Roman"/>
        </w:rPr>
        <w:t xml:space="preserve"> Rodina Šimona z </w:t>
      </w:r>
      <w:proofErr w:type="spellStart"/>
      <w:r w:rsidRPr="003E65B0">
        <w:rPr>
          <w:rFonts w:ascii="Times New Roman" w:hAnsi="Times New Roman" w:cs="Times New Roman"/>
        </w:rPr>
        <w:t>Cyrény</w:t>
      </w:r>
      <w:proofErr w:type="spellEnd"/>
      <w:r w:rsidRPr="003E65B0">
        <w:rPr>
          <w:rFonts w:ascii="Times New Roman" w:hAnsi="Times New Roman" w:cs="Times New Roman"/>
        </w:rPr>
        <w:t xml:space="preserve"> po Veľkej noci.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b/>
        </w:rPr>
      </w:pPr>
      <w:r w:rsidRPr="003E65B0">
        <w:rPr>
          <w:rFonts w:ascii="Times New Roman" w:hAnsi="Times New Roman" w:cs="Times New Roman"/>
          <w:b/>
        </w:rPr>
        <w:t xml:space="preserve">Šimon sedí pri stole s hlavou v dlaniach. V tom vbehne do miestnosti jeho žena, je celá udýchaná.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Šimon, Šimon, mal si pravdu, keď si hovoril, že sa niečo musí stať! Naozaj sa stalo!</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Áno? A čo?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Ježiš Nazaretský vstal z mŕtvych! Hovorili to susedky! Niektoré ho dokonca videli..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Vstal z mŕtvych? Kto to kedy počul!?</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Žena:</w:t>
      </w:r>
      <w:r w:rsidRPr="003E65B0">
        <w:rPr>
          <w:rFonts w:ascii="Times New Roman" w:hAnsi="Times New Roman" w:cs="Times New Roman"/>
        </w:rPr>
        <w:t xml:space="preserve"> No vidíš! Bol to Mesiáš, Boží Syn! Vari je u Boha niečo nemožné? Šimon, veríš tomu?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Šimon:</w:t>
      </w:r>
      <w:r w:rsidRPr="003E65B0">
        <w:rPr>
          <w:rFonts w:ascii="Times New Roman" w:hAnsi="Times New Roman" w:cs="Times New Roman"/>
        </w:rPr>
        <w:t xml:space="preserve"> Verím. </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b/>
        </w:rPr>
        <w:t>Záver:</w:t>
      </w:r>
      <w:r w:rsidRPr="003E65B0">
        <w:rPr>
          <w:rFonts w:ascii="Times New Roman" w:hAnsi="Times New Roman" w:cs="Times New Roman"/>
        </w:rPr>
        <w:t xml:space="preserve"> Pieseň (Napr.: Ježiš môj, pred tvojou stojím obetou..)</w:t>
      </w: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 xml:space="preserve">Zdroj: </w:t>
      </w:r>
      <w:hyperlink r:id="rId4" w:history="1">
        <w:r w:rsidRPr="003E65B0">
          <w:rPr>
            <w:rStyle w:val="Hypertextovprepojenie"/>
            <w:rFonts w:ascii="Times New Roman" w:hAnsi="Times New Roman" w:cs="Times New Roman"/>
            <w:color w:val="auto"/>
            <w:u w:val="none"/>
          </w:rPr>
          <w:t>http://www.biskupstvi.cz/kc</w:t>
        </w:r>
      </w:hyperlink>
    </w:p>
    <w:p w:rsidR="000618BB" w:rsidRPr="003E65B0" w:rsidRDefault="000618BB" w:rsidP="003E65B0">
      <w:pPr>
        <w:pStyle w:val="Bezriadkovania"/>
        <w:rPr>
          <w:rFonts w:ascii="Times New Roman" w:hAnsi="Times New Roman" w:cs="Times New Roman"/>
        </w:rPr>
      </w:pPr>
      <w:r w:rsidRPr="003E65B0">
        <w:rPr>
          <w:rFonts w:ascii="Times New Roman" w:hAnsi="Times New Roman" w:cs="Times New Roman"/>
        </w:rPr>
        <w:t xml:space="preserve">Preložil: Mgr. Marián </w:t>
      </w:r>
      <w:proofErr w:type="spellStart"/>
      <w:r w:rsidRPr="003E65B0">
        <w:rPr>
          <w:rFonts w:ascii="Times New Roman" w:hAnsi="Times New Roman" w:cs="Times New Roman"/>
        </w:rPr>
        <w:t>Majzel</w:t>
      </w:r>
      <w:proofErr w:type="spellEnd"/>
    </w:p>
    <w:p w:rsidR="001724F2" w:rsidRDefault="001724F2">
      <w:pPr>
        <w:rPr>
          <w:rFonts w:ascii="Times New Roman" w:hAnsi="Times New Roman" w:cs="Times New Roman"/>
          <w:sz w:val="24"/>
          <w:szCs w:val="24"/>
        </w:rPr>
      </w:pPr>
    </w:p>
    <w:sectPr w:rsidR="001724F2" w:rsidSect="003E65B0">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62F8A"/>
    <w:rsid w:val="000618BB"/>
    <w:rsid w:val="001724F2"/>
    <w:rsid w:val="003E65B0"/>
    <w:rsid w:val="00662F8A"/>
    <w:rsid w:val="009C603E"/>
    <w:rsid w:val="00EE67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60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70C"/>
    <w:rPr>
      <w:color w:val="0000FF" w:themeColor="hyperlink"/>
      <w:u w:val="single"/>
    </w:rPr>
  </w:style>
  <w:style w:type="paragraph" w:styleId="Nzov">
    <w:name w:val="Title"/>
    <w:basedOn w:val="Normlny"/>
    <w:next w:val="Normlny"/>
    <w:link w:val="NzovChar"/>
    <w:uiPriority w:val="10"/>
    <w:qFormat/>
    <w:rsid w:val="00EE6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E670C"/>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3E65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70C"/>
    <w:rPr>
      <w:color w:val="0000FF" w:themeColor="hyperlink"/>
      <w:u w:val="single"/>
    </w:rPr>
  </w:style>
  <w:style w:type="paragraph" w:styleId="Nzov">
    <w:name w:val="Title"/>
    <w:basedOn w:val="Normlny"/>
    <w:next w:val="Normlny"/>
    <w:link w:val="NzovChar"/>
    <w:uiPriority w:val="10"/>
    <w:qFormat/>
    <w:rsid w:val="00EE6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E67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9501896">
      <w:bodyDiv w:val="1"/>
      <w:marLeft w:val="0"/>
      <w:marRight w:val="0"/>
      <w:marTop w:val="0"/>
      <w:marBottom w:val="0"/>
      <w:divBdr>
        <w:top w:val="none" w:sz="0" w:space="0" w:color="auto"/>
        <w:left w:val="none" w:sz="0" w:space="0" w:color="auto"/>
        <w:bottom w:val="none" w:sz="0" w:space="0" w:color="auto"/>
        <w:right w:val="none" w:sz="0" w:space="0" w:color="auto"/>
      </w:divBdr>
      <w:divsChild>
        <w:div w:id="1669363464">
          <w:marLeft w:val="0"/>
          <w:marRight w:val="0"/>
          <w:marTop w:val="0"/>
          <w:marBottom w:val="0"/>
          <w:divBdr>
            <w:top w:val="none" w:sz="0" w:space="0" w:color="auto"/>
            <w:left w:val="none" w:sz="0" w:space="0" w:color="auto"/>
            <w:bottom w:val="none" w:sz="0" w:space="0" w:color="auto"/>
            <w:right w:val="none" w:sz="0" w:space="0" w:color="auto"/>
          </w:divBdr>
        </w:div>
      </w:divsChild>
    </w:div>
    <w:div w:id="1229224939">
      <w:bodyDiv w:val="1"/>
      <w:marLeft w:val="0"/>
      <w:marRight w:val="0"/>
      <w:marTop w:val="0"/>
      <w:marBottom w:val="0"/>
      <w:divBdr>
        <w:top w:val="none" w:sz="0" w:space="0" w:color="auto"/>
        <w:left w:val="none" w:sz="0" w:space="0" w:color="auto"/>
        <w:bottom w:val="none" w:sz="0" w:space="0" w:color="auto"/>
        <w:right w:val="none" w:sz="0" w:space="0" w:color="auto"/>
      </w:divBdr>
      <w:divsChild>
        <w:div w:id="1549151200">
          <w:marLeft w:val="0"/>
          <w:marRight w:val="0"/>
          <w:marTop w:val="0"/>
          <w:marBottom w:val="0"/>
          <w:divBdr>
            <w:top w:val="none" w:sz="0" w:space="0" w:color="auto"/>
            <w:left w:val="none" w:sz="0" w:space="0" w:color="auto"/>
            <w:bottom w:val="none" w:sz="0" w:space="0" w:color="auto"/>
            <w:right w:val="none" w:sz="0" w:space="0" w:color="auto"/>
          </w:divBdr>
        </w:div>
      </w:divsChild>
    </w:div>
    <w:div w:id="20168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skupstvi.cz/k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dc:creator>
  <cp:keywords/>
  <dc:description/>
  <cp:lastModifiedBy>DKUSNV</cp:lastModifiedBy>
  <cp:revision>6</cp:revision>
  <dcterms:created xsi:type="dcterms:W3CDTF">2020-08-26T08:26:00Z</dcterms:created>
  <dcterms:modified xsi:type="dcterms:W3CDTF">2020-08-27T07:59:00Z</dcterms:modified>
</cp:coreProperties>
</file>